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FORMULARZ DLA UCZESTNIKÓW SPOTKAŃ I SZKOLEŃ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Pan/i  lub dziecko/ podopieczny ma specjalne potrzeby związane z uczestnictwem w spotkaniu?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(można zaznaczyć więcej niż jedną odpowiedź):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przestrzeń dostosowana do potrzeb osób z niepełnosprawnością ruchową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alternatywne formy materiałów (np. z użyciem alfabetu Braille`a itp.):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zapewnienie systemu wspomagającego słyszenie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zapewnienie tłumacza języka migowego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specjalne wyżywienie (wymagana dieta – jaka?):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inne – jakie?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Jakie trudności ma Pan/i  lub dziecko/ podopieczny ze względu na swoją niepełnosprawność?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(można zaznaczyć więcej niż jedną odpowiedź):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samodzielne poruszanie się,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czytanie i rozumieniem tekstu,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komunikowanie się z otoczeniem,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trudności emocjonalne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inne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 mam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 jakiego sprzętu rehabilitacyjnego korzysta Pan/i  lub dziecko/ podopieczny na co dzień?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(można zaznaczyć więcej niż jedną odpowiedź):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 balkonika,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 kul,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 wózka inwalidzkiego,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 aparatu słuchowego,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 białej laski,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 innych (jakich?)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towarzyszący pies przewodnik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 korzystam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będzie Pan/i  lub dziecku/ podopiecznemu potrzebna osoba (asystent), która pomoże podczas udziału w spotkaniu? (można zaznaczyć więcej niż jedną odpowiedź):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podczas przemieszczania się (np. do miejsca szkolenia i z powrotem),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komunikowaniu się z otoczeniem,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tłumaczeniu na język migowy – jaki?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inne – jakie?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 potrzebuję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2155" w:top="1191" w:left="1191" w:right="277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-442593</wp:posOffset>
          </wp:positionH>
          <wp:positionV relativeFrom="paragraph">
            <wp:posOffset>19685</wp:posOffset>
          </wp:positionV>
          <wp:extent cx="6892784" cy="632460"/>
          <wp:effectExtent b="0" l="0" r="0" t="0"/>
          <wp:wrapNone/>
          <wp:docPr descr="Logotypy: Funduszy Europejksich na infrastruktorę, Klimat, Środowisko, Flaga Rzeczpospolitej Polski, Flaga Unii Europejskiej z dopiskiem Dofinansowano przez Unię Europejką oraz Godło polskie z dopiskiem Ministerstwo Kultury i Dziedzictwa Narodowego" id="8" name="image2.jpg"/>
          <a:graphic>
            <a:graphicData uri="http://schemas.openxmlformats.org/drawingml/2006/picture">
              <pic:pic>
                <pic:nvPicPr>
                  <pic:cNvPr descr="Logotypy: Funduszy Europejksich na infrastruktorę, Klimat, Środowisko, Flaga Rzeczpospolitej Polski, Flaga Unii Europejskiej z dopiskiem Dofinansowano przez Unię Europejką oraz Godło polskie z dopiskiem Ministerstwo Kultury i Dziedzictwa Narodowego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92784" cy="632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5377815</wp:posOffset>
          </wp:positionH>
          <wp:positionV relativeFrom="paragraph">
            <wp:posOffset>45085</wp:posOffset>
          </wp:positionV>
          <wp:extent cx="1071880" cy="487703"/>
          <wp:effectExtent b="0" l="0" r="0" t="0"/>
          <wp:wrapNone/>
          <wp:docPr descr="Logo Muzeum Narodowego w Krakowie" id="10" name="image3.jpg"/>
          <a:graphic>
            <a:graphicData uri="http://schemas.openxmlformats.org/drawingml/2006/picture">
              <pic:pic>
                <pic:nvPicPr>
                  <pic:cNvPr descr="Logo Muzeum Narodowego w Krakowie" id="0" name="image3.jpg"/>
                  <pic:cNvPicPr preferRelativeResize="0"/>
                </pic:nvPicPr>
                <pic:blipFill>
                  <a:blip r:embed="rId1"/>
                  <a:srcRect b="77969" l="0" r="0" t="0"/>
                  <a:stretch>
                    <a:fillRect/>
                  </a:stretch>
                </pic:blipFill>
                <pic:spPr>
                  <a:xfrm>
                    <a:off x="0" y="0"/>
                    <a:ext cx="1071880" cy="4877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20957</wp:posOffset>
          </wp:positionH>
          <wp:positionV relativeFrom="paragraph">
            <wp:posOffset>106045</wp:posOffset>
          </wp:positionV>
          <wp:extent cx="4975860" cy="386080"/>
          <wp:effectExtent b="0" l="0" r="0" t="0"/>
          <wp:wrapSquare wrapText="bothSides" distB="0" distT="0" distL="114300" distR="114300"/>
          <wp:docPr descr="Nazwa projektu: Biblioteka Książąt Czartoryskich- rozbudowa i przebudowa oddziału Muzeum Narodowego w Krakowie" id="9" name="image1.jpg"/>
          <a:graphic>
            <a:graphicData uri="http://schemas.openxmlformats.org/drawingml/2006/picture">
              <pic:pic>
                <pic:nvPicPr>
                  <pic:cNvPr descr="Nazwa projektu: Biblioteka Książąt Czartoryskich- rozbudowa i przebudowa oddziału Muzeum Narodowego w Krakowie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5860" cy="3860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color w:val="211f1f"/>
        <w:lang w:val="pl-PL"/>
      </w:rPr>
    </w:rPrDefault>
    <w:pPrDefault>
      <w:pPr>
        <w:spacing w:line="31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b w:val="1"/>
      <w:smallCaps w:val="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/>
  </w:style>
  <w:style w:type="paragraph" w:styleId="Title">
    <w:name w:val="Title"/>
    <w:basedOn w:val="Normal"/>
    <w:next w:val="Normal"/>
    <w:pPr>
      <w:spacing w:line="240" w:lineRule="auto"/>
    </w:pPr>
    <w:rPr>
      <w:b w:val="1"/>
      <w:sz w:val="56"/>
      <w:szCs w:val="56"/>
    </w:rPr>
  </w:style>
  <w:style w:type="paragraph" w:styleId="Normalny" w:default="1">
    <w:name w:val="Normal"/>
    <w:qFormat w:val="1"/>
    <w:rsid w:val="00573086"/>
    <w:rPr>
      <w:rFonts w:cs="Times New Roman (Body CS)"/>
    </w:rPr>
  </w:style>
  <w:style w:type="paragraph" w:styleId="Nagwek1">
    <w:name w:val="heading 1"/>
    <w:basedOn w:val="Normalny"/>
    <w:next w:val="Normalny"/>
    <w:link w:val="Nagwek1Znak"/>
    <w:uiPriority w:val="9"/>
    <w:qFormat w:val="1"/>
    <w:rsid w:val="00137A8F"/>
    <w:pPr>
      <w:keepNext w:val="1"/>
      <w:keepLines w:val="1"/>
      <w:spacing w:before="240"/>
      <w:outlineLvl w:val="0"/>
    </w:pPr>
    <w:rPr>
      <w:rFonts w:cstheme="majorBidi" w:eastAsiaTheme="majorEastAsia"/>
      <w:b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 w:val="1"/>
    <w:qFormat w:val="1"/>
    <w:rsid w:val="00137A8F"/>
    <w:pPr>
      <w:keepNext w:val="1"/>
      <w:keepLines w:val="1"/>
      <w:spacing w:before="40"/>
      <w:outlineLvl w:val="1"/>
    </w:pPr>
    <w:rPr>
      <w:rFonts w:cstheme="majorBidi" w:eastAsiaTheme="majorEastAsia"/>
      <w:b w:val="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 w:val="1"/>
    <w:qFormat w:val="1"/>
    <w:rsid w:val="005517D1"/>
    <w:pPr>
      <w:keepNext w:val="1"/>
      <w:keepLines w:val="1"/>
      <w:spacing w:before="40"/>
      <w:outlineLvl w:val="2"/>
    </w:pPr>
    <w:rPr>
      <w:rFonts w:cstheme="majorBidi" w:eastAsiaTheme="majorEastAsia"/>
      <w:b w:val="1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AB4B0B"/>
    <w:pPr>
      <w:keepNext w:val="1"/>
      <w:keepLines w:val="1"/>
      <w:spacing w:before="40"/>
      <w:outlineLvl w:val="3"/>
    </w:pPr>
    <w:rPr>
      <w:rFonts w:cstheme="majorBidi" w:eastAsiaTheme="majorEastAsia"/>
      <w:b w:val="1"/>
      <w:iCs w:val="1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AB4B0B"/>
    <w:pPr>
      <w:keepNext w:val="1"/>
      <w:keepLines w:val="1"/>
      <w:spacing w:before="40"/>
      <w:outlineLvl w:val="4"/>
    </w:pPr>
    <w:rPr>
      <w:rFonts w:cs="Times New Roman (Headings CS)" w:eastAsiaTheme="majorEastAsia"/>
      <w:b w:val="1"/>
      <w:caps w:val="1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AB4B0B"/>
    <w:pPr>
      <w:keepNext w:val="1"/>
      <w:keepLines w:val="1"/>
      <w:spacing w:before="40"/>
      <w:outlineLvl w:val="5"/>
    </w:pPr>
    <w:rPr>
      <w:rFonts w:cstheme="majorBidi" w:eastAsiaTheme="majorEastAsia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 w:val="1"/>
    <w:rsid w:val="00AB4B0B"/>
    <w:pPr>
      <w:spacing w:line="240" w:lineRule="auto"/>
      <w:contextualSpacing w:val="1"/>
    </w:pPr>
    <w:rPr>
      <w:rFonts w:cstheme="majorBidi" w:eastAsiaTheme="majorEastAsia"/>
      <w:b w:val="1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B13F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wek">
    <w:name w:val="header"/>
    <w:basedOn w:val="Normalny"/>
    <w:link w:val="NagwekZnak"/>
    <w:uiPriority w:val="99"/>
    <w:unhideWhenUsed w:val="1"/>
    <w:rsid w:val="001A1C83"/>
    <w:pPr>
      <w:tabs>
        <w:tab w:val="center" w:pos="4513"/>
        <w:tab w:val="right" w:pos="9026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A1C83"/>
    <w:rPr>
      <w:rFonts w:ascii="Trebuchet MS" w:hAnsi="Trebuchet MS"/>
      <w:sz w:val="20"/>
      <w:lang w:val="pl-PL"/>
    </w:rPr>
  </w:style>
  <w:style w:type="paragraph" w:styleId="Stopka">
    <w:name w:val="footer"/>
    <w:basedOn w:val="Normalny"/>
    <w:link w:val="StopkaZnak"/>
    <w:uiPriority w:val="99"/>
    <w:unhideWhenUsed w:val="1"/>
    <w:rsid w:val="001A1C83"/>
    <w:pPr>
      <w:tabs>
        <w:tab w:val="center" w:pos="4513"/>
        <w:tab w:val="right" w:pos="9026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A1C83"/>
    <w:rPr>
      <w:rFonts w:ascii="Trebuchet MS" w:hAnsi="Trebuchet MS"/>
      <w:sz w:val="20"/>
      <w:lang w:val="pl-PL"/>
    </w:rPr>
  </w:style>
  <w:style w:type="character" w:styleId="Nagwek1Znak" w:customStyle="1">
    <w:name w:val="Nagłówek 1 Znak"/>
    <w:basedOn w:val="Domylnaczcionkaakapitu"/>
    <w:link w:val="Nagwek1"/>
    <w:uiPriority w:val="9"/>
    <w:rsid w:val="00137A8F"/>
    <w:rPr>
      <w:rFonts w:ascii="Trebuchet MS" w:hAnsi="Trebuchet MS" w:cstheme="majorBidi" w:eastAsiaTheme="majorEastAsia"/>
      <w:b w:val="1"/>
      <w:color w:val="211f1f"/>
      <w:sz w:val="32"/>
      <w:szCs w:val="32"/>
      <w:lang w:val="pl-PL"/>
    </w:rPr>
  </w:style>
  <w:style w:type="character" w:styleId="Nagwek2Znak" w:customStyle="1">
    <w:name w:val="Nagłówek 2 Znak"/>
    <w:basedOn w:val="Domylnaczcionkaakapitu"/>
    <w:link w:val="Nagwek2"/>
    <w:uiPriority w:val="9"/>
    <w:rsid w:val="00137A8F"/>
    <w:rPr>
      <w:rFonts w:ascii="Trebuchet MS" w:hAnsi="Trebuchet MS" w:cstheme="majorBidi" w:eastAsiaTheme="majorEastAsia"/>
      <w:b w:val="1"/>
      <w:color w:val="211f1f"/>
      <w:sz w:val="26"/>
      <w:szCs w:val="26"/>
      <w:lang w:val="pl-PL"/>
    </w:rPr>
  </w:style>
  <w:style w:type="character" w:styleId="Nagwek3Znak" w:customStyle="1">
    <w:name w:val="Nagłówek 3 Znak"/>
    <w:basedOn w:val="Domylnaczcionkaakapitu"/>
    <w:link w:val="Nagwek3"/>
    <w:uiPriority w:val="9"/>
    <w:rsid w:val="005517D1"/>
    <w:rPr>
      <w:rFonts w:ascii="Trebuchet MS" w:hAnsi="Trebuchet MS" w:cstheme="majorBidi" w:eastAsiaTheme="majorEastAsia"/>
      <w:b w:val="1"/>
      <w:color w:val="211f1f"/>
      <w:lang w:val="pl-PL"/>
    </w:rPr>
  </w:style>
  <w:style w:type="character" w:styleId="Nagwek4Znak" w:customStyle="1">
    <w:name w:val="Nagłówek 4 Znak"/>
    <w:basedOn w:val="Domylnaczcionkaakapitu"/>
    <w:link w:val="Nagwek4"/>
    <w:uiPriority w:val="9"/>
    <w:rsid w:val="00AB4B0B"/>
    <w:rPr>
      <w:rFonts w:ascii="Trebuchet MS" w:hAnsi="Trebuchet MS" w:cstheme="majorBidi" w:eastAsiaTheme="majorEastAsia"/>
      <w:b w:val="1"/>
      <w:iCs w:val="1"/>
      <w:color w:val="211f1f"/>
      <w:sz w:val="20"/>
      <w:lang w:val="pl-PL"/>
    </w:rPr>
  </w:style>
  <w:style w:type="character" w:styleId="Nagwek5Znak" w:customStyle="1">
    <w:name w:val="Nagłówek 5 Znak"/>
    <w:basedOn w:val="Domylnaczcionkaakapitu"/>
    <w:link w:val="Nagwek5"/>
    <w:uiPriority w:val="9"/>
    <w:rsid w:val="00AB4B0B"/>
    <w:rPr>
      <w:rFonts w:ascii="Trebuchet MS" w:cs="Times New Roman (Headings CS)" w:hAnsi="Trebuchet MS" w:eastAsiaTheme="majorEastAsia"/>
      <w:b w:val="1"/>
      <w:caps w:val="1"/>
      <w:color w:val="211f1f"/>
      <w:sz w:val="20"/>
      <w:lang w:val="pl-PL"/>
    </w:rPr>
  </w:style>
  <w:style w:type="character" w:styleId="TytuZnak" w:customStyle="1">
    <w:name w:val="Tytuł Znak"/>
    <w:basedOn w:val="Domylnaczcionkaakapitu"/>
    <w:link w:val="Tytu"/>
    <w:uiPriority w:val="10"/>
    <w:rsid w:val="00AB4B0B"/>
    <w:rPr>
      <w:rFonts w:ascii="Trebuchet MS" w:hAnsi="Trebuchet MS" w:cstheme="majorBidi" w:eastAsiaTheme="majorEastAsia"/>
      <w:b w:val="1"/>
      <w:color w:val="211f1f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 w:val="1"/>
    <w:pPr>
      <w:spacing w:after="160"/>
    </w:pPr>
    <w:rPr>
      <w:sz w:val="22"/>
      <w:szCs w:val="22"/>
    </w:rPr>
  </w:style>
  <w:style w:type="character" w:styleId="PodtytuZnak" w:customStyle="1">
    <w:name w:val="Podtytuł Znak"/>
    <w:basedOn w:val="Domylnaczcionkaakapitu"/>
    <w:link w:val="Podtytu"/>
    <w:uiPriority w:val="11"/>
    <w:rsid w:val="00AB4B0B"/>
    <w:rPr>
      <w:rFonts w:ascii="Trebuchet MS" w:hAnsi="Trebuchet MS" w:eastAsiaTheme="minorEastAsia"/>
      <w:color w:val="211f1f"/>
      <w:spacing w:val="15"/>
      <w:sz w:val="22"/>
      <w:szCs w:val="22"/>
      <w:lang w:val="pl-PL"/>
    </w:rPr>
  </w:style>
  <w:style w:type="character" w:styleId="Wyrnieniedelikatne">
    <w:name w:val="Subtle Emphasis"/>
    <w:basedOn w:val="Domylnaczcionkaakapitu"/>
    <w:uiPriority w:val="19"/>
    <w:qFormat w:val="1"/>
    <w:rsid w:val="00AB4B0B"/>
    <w:rPr>
      <w:rFonts w:ascii="Trebuchet MS" w:hAnsi="Trebuchet MS"/>
      <w:i w:val="1"/>
      <w:iCs w:val="1"/>
      <w:color w:val="211f1f"/>
    </w:rPr>
  </w:style>
  <w:style w:type="character" w:styleId="Wyrnienieintensywne">
    <w:name w:val="Intense Emphasis"/>
    <w:basedOn w:val="Domylnaczcionkaakapitu"/>
    <w:uiPriority w:val="21"/>
    <w:rsid w:val="00AB4B0B"/>
    <w:rPr>
      <w:rFonts w:ascii="Trebuchet MS" w:hAnsi="Trebuchet MS"/>
      <w:i w:val="1"/>
      <w:iCs w:val="1"/>
      <w:color w:val="211f1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AB4B0B"/>
    <w:rPr>
      <w:rFonts w:ascii="Trebuchet MS" w:hAnsi="Trebuchet MS" w:cstheme="majorBidi" w:eastAsiaTheme="majorEastAsia"/>
      <w:color w:val="211f1f"/>
      <w:sz w:val="20"/>
      <w:lang w:val="pl-PL"/>
    </w:rPr>
  </w:style>
  <w:style w:type="character" w:styleId="Pogrubienie">
    <w:name w:val="Strong"/>
    <w:basedOn w:val="Domylnaczcionkaakapitu"/>
    <w:uiPriority w:val="22"/>
    <w:qFormat w:val="1"/>
    <w:rsid w:val="00AB4B0B"/>
    <w:rPr>
      <w:rFonts w:ascii="Trebuchet MS" w:hAnsi="Trebuchet MS"/>
      <w:b w:val="1"/>
      <w:bCs w:val="1"/>
    </w:rPr>
  </w:style>
  <w:style w:type="paragraph" w:styleId="Cytat">
    <w:name w:val="Quote"/>
    <w:basedOn w:val="Normalny"/>
    <w:next w:val="Normalny"/>
    <w:link w:val="CytatZnak"/>
    <w:uiPriority w:val="29"/>
    <w:rsid w:val="00AB4B0B"/>
    <w:pPr>
      <w:spacing w:after="160" w:before="200"/>
      <w:ind w:left="864" w:right="864"/>
    </w:pPr>
    <w:rPr>
      <w:i w:val="1"/>
      <w:iCs w:val="1"/>
    </w:rPr>
  </w:style>
  <w:style w:type="character" w:styleId="CytatZnak" w:customStyle="1">
    <w:name w:val="Cytat Znak"/>
    <w:basedOn w:val="Domylnaczcionkaakapitu"/>
    <w:link w:val="Cytat"/>
    <w:uiPriority w:val="29"/>
    <w:rsid w:val="00AB4B0B"/>
    <w:rPr>
      <w:rFonts w:ascii="Trebuchet MS" w:cs="Times New Roman (Body CS)" w:hAnsi="Trebuchet MS"/>
      <w:i w:val="1"/>
      <w:iCs w:val="1"/>
      <w:color w:val="211f1f"/>
      <w:sz w:val="20"/>
      <w:lang w:val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5F3125"/>
    <w:pPr>
      <w:pBdr>
        <w:top w:color="211f1f" w:space="10" w:sz="4" w:val="single"/>
        <w:bottom w:color="211f1f" w:space="10" w:sz="4" w:val="single"/>
      </w:pBdr>
      <w:spacing w:after="360" w:before="360"/>
      <w:ind w:left="864" w:right="864"/>
    </w:pPr>
    <w:rPr>
      <w:i w:val="1"/>
      <w:iCs w:val="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5F3125"/>
    <w:rPr>
      <w:rFonts w:ascii="Trebuchet MS" w:cs="Times New Roman (Body CS)" w:hAnsi="Trebuchet MS"/>
      <w:i w:val="1"/>
      <w:iCs w:val="1"/>
      <w:color w:val="211f1f"/>
      <w:sz w:val="20"/>
      <w:lang w:val="pl-PL"/>
    </w:rPr>
  </w:style>
  <w:style w:type="character" w:styleId="Odwoaniedelikatne">
    <w:name w:val="Subtle Reference"/>
    <w:basedOn w:val="Domylnaczcionkaakapitu"/>
    <w:uiPriority w:val="31"/>
    <w:qFormat w:val="1"/>
    <w:rsid w:val="005F3125"/>
    <w:rPr>
      <w:rFonts w:ascii="Trebuchet MS" w:hAnsi="Trebuchet MS"/>
      <w:b w:val="1"/>
      <w:i w:val="0"/>
      <w:caps w:val="1"/>
      <w:smallCaps w:val="0"/>
      <w:color w:val="ff4132"/>
      <w:sz w:val="12"/>
    </w:rPr>
  </w:style>
  <w:style w:type="character" w:styleId="Odwoanieintensywne">
    <w:name w:val="Intense Reference"/>
    <w:basedOn w:val="Domylnaczcionkaakapitu"/>
    <w:uiPriority w:val="32"/>
    <w:rsid w:val="005F3125"/>
    <w:rPr>
      <w:rFonts w:ascii="Trebuchet MS" w:hAnsi="Trebuchet MS"/>
      <w:b w:val="1"/>
      <w:bCs w:val="1"/>
      <w:i w:val="0"/>
      <w:caps w:val="1"/>
      <w:smallCaps w:val="0"/>
      <w:color w:val="211f1f"/>
      <w:spacing w:val="0"/>
    </w:rPr>
  </w:style>
  <w:style w:type="character" w:styleId="Tytuksiki">
    <w:name w:val="Book Title"/>
    <w:basedOn w:val="Domylnaczcionkaakapitu"/>
    <w:uiPriority w:val="33"/>
    <w:rsid w:val="005F3125"/>
    <w:rPr>
      <w:rFonts w:ascii="Trebuchet MS" w:hAnsi="Trebuchet MS"/>
      <w:b w:val="1"/>
      <w:bCs w:val="1"/>
      <w:i w:val="0"/>
      <w:iCs w:val="1"/>
      <w:spacing w:val="5"/>
    </w:rPr>
  </w:style>
  <w:style w:type="paragraph" w:styleId="Bezodstpw">
    <w:name w:val="No Spacing"/>
    <w:uiPriority w:val="1"/>
    <w:qFormat w:val="1"/>
    <w:rsid w:val="00501A72"/>
    <w:rPr>
      <w:rFonts w:cs="Times New Roman (Body CS)"/>
    </w:rPr>
  </w:style>
  <w:style w:type="character" w:styleId="Hipercze">
    <w:name w:val="Hyperlink"/>
    <w:basedOn w:val="Domylnaczcionkaakapitu"/>
    <w:uiPriority w:val="99"/>
    <w:unhideWhenUsed w:val="1"/>
    <w:rsid w:val="00E67A3D"/>
    <w:rPr>
      <w:rFonts w:ascii="Trebuchet MS" w:hAnsi="Trebuchet MS"/>
      <w:color w:val="211f1f"/>
      <w:u w:val="single"/>
      <w:bdr w:color="auto" w:space="0" w:sz="0" w:val="none"/>
      <w:shd w:color="auto" w:fill="f2f2f2" w:themeFill="background1" w:themeFillShade="0000F2" w:val="clear"/>
    </w:rPr>
  </w:style>
  <w:style w:type="character" w:styleId="Nierozpoznanawzmianka1" w:customStyle="1">
    <w:name w:val="Nierozpoznana wzmianka1"/>
    <w:basedOn w:val="Domylnaczcionkaakapitu"/>
    <w:uiPriority w:val="99"/>
    <w:semiHidden w:val="1"/>
    <w:unhideWhenUsed w:val="1"/>
    <w:rsid w:val="00E67A3D"/>
    <w:rPr>
      <w:rFonts w:ascii="Trebuchet MS" w:hAnsi="Trebuchet MS"/>
      <w:color w:val="605e5c"/>
      <w:shd w:color="auto" w:fill="e1dfdd" w:val="clear"/>
    </w:rPr>
  </w:style>
  <w:style w:type="paragraph" w:styleId="NormalnyWeb">
    <w:name w:val="Normal (Web)"/>
    <w:basedOn w:val="Normalny"/>
    <w:uiPriority w:val="99"/>
    <w:unhideWhenUsed w:val="1"/>
    <w:rsid w:val="006B1E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913256"/>
    <w:pPr>
      <w:widowControl w:val="0"/>
      <w:autoSpaceDE w:val="0"/>
      <w:autoSpaceDN w:val="0"/>
      <w:adjustRightInd w:val="0"/>
      <w:spacing w:line="240" w:lineRule="auto"/>
    </w:pPr>
    <w:rPr>
      <w:rFonts w:ascii="Times New Roman" w:cs="Times New Roman" w:hAnsi="Times New Roman" w:eastAsiaTheme="minorEastAsia"/>
      <w:color w:val="auto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rsid w:val="00913256"/>
    <w:rPr>
      <w:rFonts w:ascii="Times New Roman" w:cs="Times New Roman" w:hAnsi="Times New Roman" w:eastAsiaTheme="minorEastAsia"/>
      <w:kern w:val="0"/>
      <w:sz w:val="20"/>
      <w:szCs w:val="20"/>
      <w:lang w:eastAsia="pl-PL" w:val="pl-PL"/>
    </w:rPr>
  </w:style>
  <w:style w:type="character" w:styleId="Odwoanieprzypisudolnego">
    <w:name w:val="footnote reference"/>
    <w:basedOn w:val="Domylnaczcionkaakapitu"/>
    <w:uiPriority w:val="99"/>
    <w:rsid w:val="00913256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913256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913256"/>
    <w:rPr>
      <w:rFonts w:ascii="Segoe UI" w:cs="Segoe UI" w:hAnsi="Segoe UI"/>
      <w:color w:val="211f1f"/>
      <w:sz w:val="18"/>
      <w:szCs w:val="18"/>
      <w:lang w:val="pl-PL"/>
    </w:rPr>
  </w:style>
  <w:style w:type="character" w:styleId="desc-o-mb-title" w:customStyle="1">
    <w:name w:val="desc-o-mb-title"/>
    <w:basedOn w:val="Domylnaczcionkaakapitu"/>
    <w:rsid w:val="00913256"/>
  </w:style>
  <w:style w:type="character" w:styleId="desc-o-publ" w:customStyle="1">
    <w:name w:val="desc-o-publ"/>
    <w:basedOn w:val="Domylnaczcionkaakapitu"/>
    <w:rsid w:val="00913256"/>
  </w:style>
  <w:style w:type="character" w:styleId="desc-o-sep" w:customStyle="1">
    <w:name w:val="desc-o-sep"/>
    <w:basedOn w:val="Domylnaczcionkaakapitu"/>
    <w:rsid w:val="00913256"/>
  </w:style>
  <w:style w:type="character" w:styleId="desc-o-phis" w:customStyle="1">
    <w:name w:val="desc-o-phis"/>
    <w:basedOn w:val="Domylnaczcionkaakapitu"/>
    <w:rsid w:val="00913256"/>
  </w:style>
  <w:style w:type="paragraph" w:styleId="Akapitzlist">
    <w:name w:val="List Paragraph"/>
    <w:basedOn w:val="Normalny"/>
    <w:uiPriority w:val="34"/>
    <w:qFormat w:val="1"/>
    <w:rsid w:val="00B0487E"/>
    <w:pPr>
      <w:spacing w:after="160" w:line="259" w:lineRule="auto"/>
      <w:ind w:left="720"/>
      <w:contextualSpacing w:val="1"/>
    </w:pPr>
    <w:rPr>
      <w:rFonts w:asciiTheme="minorHAnsi" w:cstheme="minorBidi" w:hAnsiTheme="minorHAnsi"/>
      <w:color w:val="auto"/>
      <w:sz w:val="22"/>
      <w:szCs w:val="22"/>
    </w:rPr>
  </w:style>
  <w:style w:type="character" w:styleId="Uwydatnienie">
    <w:name w:val="Emphasis"/>
    <w:basedOn w:val="Domylnaczcionkaakapitu"/>
    <w:uiPriority w:val="20"/>
    <w:qFormat w:val="1"/>
    <w:rsid w:val="00B0487E"/>
    <w:rPr>
      <w:i w:val="1"/>
      <w:iCs w:val="1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pPr>
      <w:spacing w:line="240" w:lineRule="auto"/>
    </w:p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Pr>
      <w:rFonts w:cs="Times New Roman (Body CS)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paragraph" w:styleId="Poprawka">
    <w:name w:val="Revision"/>
    <w:hidden w:val="1"/>
    <w:uiPriority w:val="99"/>
    <w:semiHidden w:val="1"/>
    <w:rsid w:val="00CE3E46"/>
    <w:pPr>
      <w:spacing w:line="240" w:lineRule="auto"/>
    </w:pPr>
    <w:rPr>
      <w:rFonts w:cs="Times New Roman (Body CS)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7248A4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7248A4"/>
    <w:rPr>
      <w:rFonts w:cs="Times New Roman (Body CS)"/>
      <w:b w:val="1"/>
      <w:bCs w:val="1"/>
    </w:rPr>
  </w:style>
  <w:style w:type="paragraph" w:styleId="Zwykytekst">
    <w:name w:val="Plain Text"/>
    <w:basedOn w:val="Normalny"/>
    <w:link w:val="ZwykytekstZnak"/>
    <w:uiPriority w:val="99"/>
    <w:semiHidden w:val="1"/>
    <w:unhideWhenUsed w:val="1"/>
    <w:rsid w:val="0047109D"/>
    <w:pPr>
      <w:spacing w:line="240" w:lineRule="auto"/>
    </w:pPr>
    <w:rPr>
      <w:rFonts w:ascii="Calibri" w:hAnsi="Calibri" w:cstheme="minorBidi" w:eastAsiaTheme="minorHAnsi"/>
      <w:color w:val="auto"/>
      <w:sz w:val="22"/>
      <w:szCs w:val="21"/>
      <w:lang w:eastAsia="en-US"/>
    </w:rPr>
  </w:style>
  <w:style w:type="character" w:styleId="ZwykytekstZnak" w:customStyle="1">
    <w:name w:val="Zwykły tekst Znak"/>
    <w:basedOn w:val="Domylnaczcionkaakapitu"/>
    <w:link w:val="Zwykytekst"/>
    <w:uiPriority w:val="99"/>
    <w:semiHidden w:val="1"/>
    <w:rsid w:val="0047109D"/>
    <w:rPr>
      <w:rFonts w:ascii="Calibri" w:hAnsi="Calibri" w:cstheme="minorBidi" w:eastAsiaTheme="minorHAnsi"/>
      <w:color w:val="auto"/>
      <w:sz w:val="22"/>
      <w:szCs w:val="21"/>
      <w:lang w:eastAsia="en-US"/>
    </w:rPr>
  </w:style>
  <w:style w:type="paragraph" w:styleId="Subtitle">
    <w:name w:val="Subtitle"/>
    <w:basedOn w:val="Normal"/>
    <w:next w:val="Normal"/>
    <w:pPr>
      <w:spacing w:after="160" w:lineRule="auto"/>
    </w:pPr>
    <w:rPr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E63nTPbM8LfkhX46r9ATVgUVNg==">CgMxLjA4AHIhMWFES2g3T2VZQ1hmbFRxMUt4R0V4cVBiTUFYaUs2Y24z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2025-02-13T09:17:00Z</dcterms:created>
  <dc:creator>Marek Matysiak</dc:creator>
</cp:coreProperties>
</file>